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69" w:rsidRPr="006A2233" w:rsidRDefault="003C2E69" w:rsidP="003C2E69">
      <w:pPr>
        <w:pStyle w:val="Vnbnnidung30"/>
        <w:shd w:val="clear" w:color="auto" w:fill="auto"/>
        <w:tabs>
          <w:tab w:val="left" w:pos="987"/>
        </w:tabs>
        <w:spacing w:before="120" w:after="120" w:line="240" w:lineRule="auto"/>
        <w:ind w:firstLine="460"/>
        <w:jc w:val="both"/>
        <w:rPr>
          <w:rFonts w:ascii="Times New Roman" w:hAnsi="Times New Roman" w:cs="Times New Roman"/>
          <w:b w:val="0"/>
          <w:color w:val="000000"/>
          <w:spacing w:val="4"/>
        </w:rPr>
      </w:pPr>
      <w:r w:rsidRPr="006A2233">
        <w:rPr>
          <w:rFonts w:ascii="Times New Roman" w:hAnsi="Times New Roman" w:cs="Times New Roman"/>
          <w:color w:val="000000"/>
          <w:spacing w:val="4"/>
        </w:rPr>
        <w:t>3. Thủ tục tặ</w:t>
      </w:r>
      <w:bookmarkStart w:id="0" w:name="_GoBack"/>
      <w:bookmarkEnd w:id="0"/>
      <w:r w:rsidRPr="006A2233">
        <w:rPr>
          <w:rFonts w:ascii="Times New Roman" w:hAnsi="Times New Roman" w:cs="Times New Roman"/>
          <w:color w:val="000000"/>
          <w:spacing w:val="4"/>
        </w:rPr>
        <w:t xml:space="preserve">ng Giấy khen của Chủ tịch </w:t>
      </w:r>
      <w:r>
        <w:rPr>
          <w:rFonts w:ascii="Times New Roman" w:hAnsi="Times New Roman" w:cs="Times New Roman"/>
          <w:color w:val="000000"/>
          <w:spacing w:val="4"/>
        </w:rPr>
        <w:t>UBND phường</w:t>
      </w:r>
      <w:r w:rsidRPr="006A2233">
        <w:rPr>
          <w:rFonts w:ascii="Times New Roman" w:hAnsi="Times New Roman" w:cs="Times New Roman"/>
          <w:color w:val="000000"/>
          <w:spacing w:val="4"/>
        </w:rPr>
        <w:t xml:space="preserve"> về thành tích đột</w:t>
      </w:r>
      <w:r w:rsidRPr="006A2233">
        <w:rPr>
          <w:rFonts w:ascii="Times New Roman" w:hAnsi="Times New Roman" w:cs="Times New Roman"/>
          <w:b w:val="0"/>
          <w:color w:val="000000"/>
          <w:spacing w:val="4"/>
        </w:rPr>
        <w:t xml:space="preserve"> </w:t>
      </w:r>
      <w:r w:rsidRPr="006A2233">
        <w:rPr>
          <w:rFonts w:ascii="Times New Roman" w:hAnsi="Times New Roman" w:cs="Times New Roman"/>
          <w:color w:val="000000"/>
          <w:spacing w:val="4"/>
        </w:rPr>
        <w:t>xuất</w:t>
      </w:r>
    </w:p>
    <w:p w:rsidR="003C2E69" w:rsidRPr="006A2233" w:rsidRDefault="003C2E69" w:rsidP="003C2E69">
      <w:pPr>
        <w:pStyle w:val="Tiu40"/>
        <w:keepNext/>
        <w:keepLines/>
        <w:shd w:val="clear" w:color="auto" w:fill="auto"/>
        <w:tabs>
          <w:tab w:val="left" w:pos="833"/>
        </w:tabs>
        <w:spacing w:before="120" w:after="120" w:line="240" w:lineRule="auto"/>
        <w:ind w:left="460" w:firstLine="0"/>
        <w:jc w:val="both"/>
        <w:rPr>
          <w:rFonts w:ascii="Times New Roman" w:hAnsi="Times New Roman" w:cs="Times New Roman"/>
          <w:b w:val="0"/>
          <w:color w:val="000000"/>
        </w:rPr>
      </w:pPr>
      <w:bookmarkStart w:id="1" w:name="bookmark869"/>
      <w:r w:rsidRPr="006A2233">
        <w:rPr>
          <w:rFonts w:ascii="Times New Roman" w:hAnsi="Times New Roman" w:cs="Times New Roman"/>
          <w:color w:val="000000"/>
        </w:rPr>
        <w:t>a) Trình tự thực hiện</w:t>
      </w:r>
      <w:bookmarkEnd w:id="1"/>
      <w:r w:rsidRPr="006A2233">
        <w:rPr>
          <w:rFonts w:ascii="Times New Roman" w:hAnsi="Times New Roman" w:cs="Times New Roman"/>
          <w:b w:val="0"/>
          <w:color w:val="000000"/>
        </w:rPr>
        <w:t xml:space="preserve">: </w:t>
      </w:r>
    </w:p>
    <w:p w:rsidR="003C2E69" w:rsidRPr="006A2233" w:rsidRDefault="003C2E69" w:rsidP="003C2E69">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w:t>
      </w:r>
      <w:r w:rsidRPr="006A2233">
        <w:rPr>
          <w:rFonts w:ascii="Times New Roman" w:hAnsi="Times New Roman" w:cs="Times New Roman"/>
          <w:b w:val="0"/>
          <w:color w:val="000000"/>
          <w:lang w:bidi="en-US"/>
        </w:rPr>
        <w:t xml:space="preserve">1. </w:t>
      </w:r>
      <w:r w:rsidRPr="006A2233">
        <w:rPr>
          <w:rFonts w:ascii="Times New Roman" w:hAnsi="Times New Roman" w:cs="Times New Roman"/>
          <w:b w:val="0"/>
          <w:color w:val="000000"/>
        </w:rPr>
        <w:t xml:space="preserve">Cán bộ </w:t>
      </w:r>
      <w:r w:rsidRPr="006A2233">
        <w:rPr>
          <w:rFonts w:ascii="Times New Roman" w:hAnsi="Times New Roman" w:cs="Times New Roman"/>
          <w:b w:val="0"/>
          <w:color w:val="000000"/>
          <w:lang w:val="fr-FR" w:eastAsia="fr-FR" w:bidi="fr-FR"/>
        </w:rPr>
        <w:t xml:space="preserve">làm công </w:t>
      </w:r>
      <w:r w:rsidRPr="006A2233">
        <w:rPr>
          <w:rFonts w:ascii="Times New Roman" w:hAnsi="Times New Roman" w:cs="Times New Roman"/>
          <w:b w:val="0"/>
          <w:color w:val="000000"/>
          <w:lang w:val="es-ES" w:eastAsia="es-ES" w:bidi="es-ES"/>
        </w:rPr>
        <w:t xml:space="preserve">tác </w:t>
      </w:r>
      <w:r w:rsidRPr="006A2233">
        <w:rPr>
          <w:rFonts w:ascii="Times New Roman" w:hAnsi="Times New Roman" w:cs="Times New Roman"/>
          <w:b w:val="0"/>
          <w:color w:val="000000"/>
        </w:rPr>
        <w:t xml:space="preserve">thi đua, </w:t>
      </w:r>
      <w:r w:rsidRPr="006A2233">
        <w:rPr>
          <w:rFonts w:ascii="Times New Roman" w:hAnsi="Times New Roman" w:cs="Times New Roman"/>
          <w:b w:val="0"/>
          <w:color w:val="000000"/>
          <w:lang w:bidi="en-US"/>
        </w:rPr>
        <w:t xml:space="preserve">khen </w:t>
      </w:r>
      <w:r w:rsidRPr="006A2233">
        <w:rPr>
          <w:rFonts w:ascii="Times New Roman" w:hAnsi="Times New Roman" w:cs="Times New Roman"/>
          <w:b w:val="0"/>
          <w:color w:val="000000"/>
        </w:rPr>
        <w:t xml:space="preserve">thưởng tiếp nhận đề nghị </w:t>
      </w:r>
      <w:r w:rsidRPr="006A2233">
        <w:rPr>
          <w:rFonts w:ascii="Times New Roman" w:hAnsi="Times New Roman" w:cs="Times New Roman"/>
          <w:b w:val="0"/>
          <w:color w:val="000000"/>
          <w:lang w:bidi="en-US"/>
        </w:rPr>
        <w:t xml:space="preserve">khen </w:t>
      </w:r>
      <w:r w:rsidRPr="006A2233">
        <w:rPr>
          <w:rFonts w:ascii="Times New Roman" w:hAnsi="Times New Roman" w:cs="Times New Roman"/>
          <w:b w:val="0"/>
          <w:color w:val="000000"/>
        </w:rPr>
        <w:t>thưởng của các đơn vị thực thuộc.</w:t>
      </w:r>
    </w:p>
    <w:p w:rsidR="003C2E69" w:rsidRPr="006A2233" w:rsidRDefault="003C2E69" w:rsidP="003C2E69">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Bước 2. Thẩm định hồ sơ, báo cáo Hội đồng thi đua khen thưởng cùng cấp, tổng hợp trình Chủ tịch UBND xã quyết định khen thưởng.</w:t>
      </w:r>
    </w:p>
    <w:p w:rsidR="003C2E69" w:rsidRPr="006A2233" w:rsidRDefault="003C2E69" w:rsidP="003C2E69">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3. </w:t>
      </w:r>
      <w:r w:rsidRPr="006A2233">
        <w:rPr>
          <w:rFonts w:ascii="Times New Roman" w:hAnsi="Times New Roman" w:cs="Times New Roman"/>
          <w:b w:val="0"/>
          <w:color w:val="000000"/>
          <w:lang w:val="fr-FR" w:eastAsia="fr-FR" w:bidi="fr-FR"/>
        </w:rPr>
        <w:t xml:space="preserve">Khi </w:t>
      </w:r>
      <w:r w:rsidRPr="006A2233">
        <w:rPr>
          <w:rFonts w:ascii="Times New Roman" w:hAnsi="Times New Roman" w:cs="Times New Roman"/>
          <w:b w:val="0"/>
          <w:color w:val="000000"/>
        </w:rPr>
        <w:t xml:space="preserve">có 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cán bộ làm công tác thi đua, khen thưởng viết bằng, đóng dấu và cấp phát </w:t>
      </w:r>
      <w:r w:rsidRPr="006A2233">
        <w:rPr>
          <w:rFonts w:ascii="Times New Roman" w:hAnsi="Times New Roman" w:cs="Times New Roman"/>
          <w:b w:val="0"/>
          <w:color w:val="000000"/>
          <w:lang w:bidi="en-US"/>
        </w:rPr>
        <w:t xml:space="preserve">cho </w:t>
      </w:r>
      <w:r w:rsidRPr="006A2233">
        <w:rPr>
          <w:rFonts w:ascii="Times New Roman" w:hAnsi="Times New Roman" w:cs="Times New Roman"/>
          <w:b w:val="0"/>
          <w:color w:val="000000"/>
        </w:rPr>
        <w:t xml:space="preserve">đơn vị trình khen (tại Bộ phận tiếp nhận và trả kết quả thuộc </w:t>
      </w:r>
      <w:r>
        <w:rPr>
          <w:rFonts w:ascii="Times New Roman" w:hAnsi="Times New Roman" w:cs="Times New Roman"/>
          <w:b w:val="0"/>
          <w:color w:val="000000"/>
        </w:rPr>
        <w:t>UBND phường</w:t>
      </w:r>
      <w:r w:rsidRPr="006A2233">
        <w:rPr>
          <w:rFonts w:ascii="Times New Roman" w:hAnsi="Times New Roman" w:cs="Times New Roman"/>
          <w:b w:val="0"/>
          <w:color w:val="000000"/>
        </w:rPr>
        <w:t>)</w:t>
      </w:r>
    </w:p>
    <w:p w:rsidR="003C2E69" w:rsidRPr="006A2233" w:rsidRDefault="003C2E69" w:rsidP="003C2E69">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2" w:name="bookmark870"/>
      <w:r w:rsidRPr="006A2233">
        <w:rPr>
          <w:rFonts w:ascii="Times New Roman" w:hAnsi="Times New Roman" w:cs="Times New Roman"/>
          <w:color w:val="000000"/>
        </w:rPr>
        <w:t>b) Cách thức thực hiện</w:t>
      </w:r>
      <w:bookmarkEnd w:id="2"/>
    </w:p>
    <w:p w:rsidR="003C2E69" w:rsidRPr="006A2233" w:rsidRDefault="003C2E69" w:rsidP="003C2E69">
      <w:pPr>
        <w:spacing w:after="120"/>
        <w:ind w:firstLine="720"/>
        <w:jc w:val="both"/>
        <w:rPr>
          <w:b/>
          <w:color w:val="000000"/>
          <w:lang w:val="en-US"/>
        </w:rPr>
      </w:pPr>
      <w:r w:rsidRPr="006A2233">
        <w:rPr>
          <w:color w:val="000000"/>
        </w:rPr>
        <w:t>N</w:t>
      </w:r>
      <w:r w:rsidRPr="006A2233">
        <w:rPr>
          <w:color w:val="000000"/>
          <w:lang w:val="en-US"/>
        </w:rPr>
        <w:t>ộ</w:t>
      </w:r>
      <w:r w:rsidRPr="006A2233">
        <w:rPr>
          <w:color w:val="000000"/>
        </w:rPr>
        <w:t>p h</w:t>
      </w:r>
      <w:r w:rsidRPr="006A2233">
        <w:rPr>
          <w:color w:val="000000"/>
          <w:lang w:val="en-US"/>
        </w:rPr>
        <w:t>ồ</w:t>
      </w:r>
      <w:r w:rsidRPr="006A2233">
        <w:rPr>
          <w:color w:val="000000"/>
        </w:rPr>
        <w:t xml:space="preserve"> sơ trực ti</w:t>
      </w:r>
      <w:r w:rsidRPr="006A2233">
        <w:rPr>
          <w:color w:val="000000"/>
          <w:lang w:val="en-US"/>
        </w:rPr>
        <w:t>ế</w:t>
      </w:r>
      <w:r w:rsidRPr="006A2233">
        <w:rPr>
          <w:color w:val="000000"/>
        </w:rPr>
        <w:t>p t</w:t>
      </w:r>
      <w:r w:rsidRPr="006A2233">
        <w:rPr>
          <w:color w:val="000000"/>
          <w:lang w:val="en-US"/>
        </w:rPr>
        <w:t>ạ</w:t>
      </w:r>
      <w:r w:rsidRPr="006A2233">
        <w:rPr>
          <w:color w:val="000000"/>
        </w:rPr>
        <w:t>i</w:t>
      </w:r>
      <w:r w:rsidRPr="006A2233">
        <w:rPr>
          <w:b/>
          <w:color w:val="000000"/>
          <w:lang w:val="en-US"/>
        </w:rPr>
        <w:t xml:space="preserve"> </w:t>
      </w:r>
      <w:r w:rsidRPr="006A2233">
        <w:rPr>
          <w:color w:val="000000"/>
        </w:rPr>
        <w:t xml:space="preserve">Bộ phận tiếp nhận và trả kết quả thuộc </w:t>
      </w:r>
      <w:r>
        <w:rPr>
          <w:color w:val="000000"/>
        </w:rPr>
        <w:t>UBND phường</w:t>
      </w:r>
      <w:r w:rsidRPr="006A2233">
        <w:rPr>
          <w:color w:val="000000"/>
          <w:lang w:val="sv-SE"/>
        </w:rPr>
        <w:t xml:space="preserve">; qua đường bưu chính hoặc thông qua dịch vụ công trực tuyến (nếu gửi qua đường bưu chính, ngày tiếp nhận hồ sơ được tính theo ngày ghi trên dấu công văn đến). </w:t>
      </w:r>
    </w:p>
    <w:p w:rsidR="003C2E69" w:rsidRPr="006A2233" w:rsidRDefault="003C2E69" w:rsidP="003C2E69">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3" w:name="bookmark871"/>
      <w:r w:rsidRPr="006A2233">
        <w:rPr>
          <w:rFonts w:ascii="Times New Roman" w:hAnsi="Times New Roman" w:cs="Times New Roman"/>
          <w:color w:val="000000"/>
        </w:rPr>
        <w:t>c) Thành phần, số lượng hồ sơ</w:t>
      </w:r>
      <w:bookmarkEnd w:id="3"/>
    </w:p>
    <w:p w:rsidR="003C2E69" w:rsidRPr="006A2233" w:rsidRDefault="003C2E69" w:rsidP="003C2E69">
      <w:pPr>
        <w:pStyle w:val="Vnbnnidung30"/>
        <w:shd w:val="clear" w:color="auto" w:fill="auto"/>
        <w:tabs>
          <w:tab w:val="left" w:pos="862"/>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Thành phần hồ sơ:</w:t>
      </w:r>
    </w:p>
    <w:p w:rsidR="003C2E69" w:rsidRPr="006A2233" w:rsidRDefault="003C2E69" w:rsidP="003C2E69">
      <w:pPr>
        <w:pStyle w:val="Vnbnnidung30"/>
        <w:numPr>
          <w:ilvl w:val="0"/>
          <w:numId w:val="1"/>
        </w:numPr>
        <w:shd w:val="clear" w:color="auto" w:fill="auto"/>
        <w:tabs>
          <w:tab w:val="left" w:pos="71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Văn bản đề nghị kèm theo danh sách tập thể, cá nhân được đề nghị tặng Giấy khen;</w:t>
      </w:r>
    </w:p>
    <w:p w:rsidR="003C2E69" w:rsidRPr="006A2233" w:rsidRDefault="003C2E69" w:rsidP="003C2E69">
      <w:pPr>
        <w:pStyle w:val="Vnbnnidung30"/>
        <w:numPr>
          <w:ilvl w:val="0"/>
          <w:numId w:val="1"/>
        </w:numPr>
        <w:shd w:val="clear" w:color="auto" w:fill="auto"/>
        <w:tabs>
          <w:tab w:val="left" w:pos="71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Báo cáo thành tích do tập thể, cá nhân được đề nghị khen thưởng trong đó ghi rõ thành tích để đề nghị khen thưởng;</w:t>
      </w:r>
    </w:p>
    <w:p w:rsidR="003C2E69" w:rsidRPr="006A2233" w:rsidRDefault="003C2E69" w:rsidP="003C2E69">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Biên bản xét khen thưởng.</w:t>
      </w:r>
    </w:p>
    <w:p w:rsidR="003C2E69" w:rsidRPr="006A2233" w:rsidRDefault="003C2E69" w:rsidP="003C2E69">
      <w:pPr>
        <w:pStyle w:val="Vnbnnidung30"/>
        <w:shd w:val="clear" w:color="auto" w:fill="auto"/>
        <w:tabs>
          <w:tab w:val="left" w:pos="886"/>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Số lượng hồ sơ: 01 bộ (bản chính)</w:t>
      </w:r>
    </w:p>
    <w:p w:rsidR="003C2E69" w:rsidRPr="006A2233" w:rsidRDefault="003C2E69" w:rsidP="003C2E69">
      <w:pPr>
        <w:pStyle w:val="Tiu40"/>
        <w:keepNext/>
        <w:keepLines/>
        <w:shd w:val="clear" w:color="auto" w:fill="auto"/>
        <w:tabs>
          <w:tab w:val="left" w:pos="852"/>
        </w:tabs>
        <w:spacing w:before="120" w:after="120" w:line="240" w:lineRule="auto"/>
        <w:ind w:firstLine="460"/>
        <w:jc w:val="both"/>
        <w:rPr>
          <w:rFonts w:ascii="Times New Roman" w:hAnsi="Times New Roman" w:cs="Times New Roman"/>
          <w:b w:val="0"/>
          <w:color w:val="000000"/>
        </w:rPr>
      </w:pPr>
      <w:bookmarkStart w:id="4" w:name="bookmark872"/>
      <w:r w:rsidRPr="006A2233">
        <w:rPr>
          <w:rFonts w:ascii="Times New Roman" w:hAnsi="Times New Roman" w:cs="Times New Roman"/>
          <w:color w:val="000000"/>
        </w:rPr>
        <w:lastRenderedPageBreak/>
        <w:t>d) Thời hạn giải quyết</w:t>
      </w:r>
      <w:bookmarkEnd w:id="4"/>
      <w:r w:rsidRPr="006A2233">
        <w:rPr>
          <w:rFonts w:ascii="Times New Roman" w:hAnsi="Times New Roman" w:cs="Times New Roman"/>
          <w:color w:val="000000"/>
        </w:rPr>
        <w:t xml:space="preserve">: </w:t>
      </w:r>
      <w:r w:rsidRPr="006A2233">
        <w:rPr>
          <w:rFonts w:ascii="Times New Roman" w:hAnsi="Times New Roman" w:cs="Times New Roman"/>
          <w:b w:val="0"/>
          <w:color w:val="000000"/>
        </w:rPr>
        <w:t xml:space="preserve">Cơ quan thi đua, khen thưởng thẩm định hồ sơ khen thưởng và trình cấp có thẩm quyền trong thời hạn 20 ngày làm việc, kể từ ngày nhận đủ hồ sơ </w:t>
      </w:r>
      <w:r w:rsidRPr="006A2233">
        <w:rPr>
          <w:rFonts w:ascii="Times New Roman" w:hAnsi="Times New Roman" w:cs="Times New Roman"/>
          <w:b w:val="0"/>
          <w:color w:val="000000"/>
          <w:lang w:val="de-DE" w:eastAsia="de-DE" w:bidi="de-DE"/>
        </w:rPr>
        <w:t xml:space="preserve">theo </w:t>
      </w:r>
      <w:r w:rsidRPr="006A2233">
        <w:rPr>
          <w:rFonts w:ascii="Times New Roman" w:hAnsi="Times New Roman" w:cs="Times New Roman"/>
          <w:b w:val="0"/>
          <w:color w:val="000000"/>
        </w:rPr>
        <w:t>quy định.</w:t>
      </w:r>
    </w:p>
    <w:p w:rsidR="003C2E69" w:rsidRPr="006A2233" w:rsidRDefault="003C2E69" w:rsidP="003C2E69">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5" w:name="bookmark873"/>
      <w:r w:rsidRPr="006A2233">
        <w:rPr>
          <w:rFonts w:ascii="Times New Roman" w:hAnsi="Times New Roman" w:cs="Times New Roman"/>
          <w:color w:val="000000"/>
        </w:rPr>
        <w:t>đ) Đối tượng thực hiện thủ tục hành chính</w:t>
      </w:r>
      <w:bookmarkEnd w:id="5"/>
      <w:r w:rsidRPr="006A2233">
        <w:rPr>
          <w:rFonts w:ascii="Times New Roman" w:hAnsi="Times New Roman" w:cs="Times New Roman"/>
          <w:color w:val="000000"/>
        </w:rPr>
        <w:t xml:space="preserve">: </w:t>
      </w:r>
      <w:r w:rsidRPr="006A2233">
        <w:rPr>
          <w:rFonts w:ascii="Times New Roman" w:hAnsi="Times New Roman" w:cs="Times New Roman"/>
          <w:b w:val="0"/>
          <w:color w:val="000000"/>
        </w:rPr>
        <w:t>Cá nhân.</w:t>
      </w:r>
    </w:p>
    <w:p w:rsidR="003C2E69" w:rsidRPr="006A2233" w:rsidRDefault="003C2E69" w:rsidP="003C2E69">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6" w:name="bookmark874"/>
      <w:r w:rsidRPr="006A2233">
        <w:rPr>
          <w:rFonts w:ascii="Times New Roman" w:hAnsi="Times New Roman" w:cs="Times New Roman"/>
          <w:color w:val="000000"/>
        </w:rPr>
        <w:t>e) Cơ quan thực hiện thủ tục hành chính</w:t>
      </w:r>
      <w:bookmarkEnd w:id="6"/>
      <w:r w:rsidRPr="006A2233">
        <w:rPr>
          <w:rFonts w:ascii="Times New Roman" w:hAnsi="Times New Roman" w:cs="Times New Roman"/>
          <w:color w:val="000000"/>
        </w:rPr>
        <w:t xml:space="preserve">: </w:t>
      </w:r>
      <w:r>
        <w:rPr>
          <w:rFonts w:ascii="Times New Roman" w:hAnsi="Times New Roman" w:cs="Times New Roman"/>
          <w:b w:val="0"/>
          <w:color w:val="000000"/>
        </w:rPr>
        <w:t>UBND phường</w:t>
      </w:r>
      <w:r w:rsidRPr="006A2233">
        <w:rPr>
          <w:rFonts w:ascii="Times New Roman" w:hAnsi="Times New Roman" w:cs="Times New Roman"/>
          <w:b w:val="0"/>
          <w:color w:val="000000"/>
        </w:rPr>
        <w:t>, phường, thị trấn.</w:t>
      </w:r>
    </w:p>
    <w:p w:rsidR="003C2E69" w:rsidRPr="006A2233" w:rsidRDefault="003C2E69" w:rsidP="003C2E69">
      <w:pPr>
        <w:pStyle w:val="Tiu40"/>
        <w:keepNext/>
        <w:keepLines/>
        <w:shd w:val="clear" w:color="auto" w:fill="auto"/>
        <w:spacing w:before="120" w:after="120" w:line="240" w:lineRule="auto"/>
        <w:ind w:firstLine="460"/>
        <w:jc w:val="both"/>
        <w:rPr>
          <w:rFonts w:ascii="Times New Roman" w:hAnsi="Times New Roman" w:cs="Times New Roman"/>
          <w:b w:val="0"/>
          <w:color w:val="000000"/>
        </w:rPr>
      </w:pPr>
      <w:bookmarkStart w:id="7" w:name="bookmark875"/>
      <w:r w:rsidRPr="006A2233">
        <w:rPr>
          <w:rFonts w:ascii="Times New Roman" w:hAnsi="Times New Roman" w:cs="Times New Roman"/>
          <w:color w:val="000000"/>
        </w:rPr>
        <w:t>g) Kết quả thực hiện thủ tục hành chính</w:t>
      </w:r>
      <w:bookmarkEnd w:id="7"/>
      <w:r w:rsidRPr="006A2233">
        <w:rPr>
          <w:rFonts w:ascii="Times New Roman" w:hAnsi="Times New Roman" w:cs="Times New Roman"/>
          <w:color w:val="000000"/>
        </w:rPr>
        <w:t xml:space="preserve">: </w:t>
      </w:r>
      <w:r w:rsidRPr="006A2233">
        <w:rPr>
          <w:rFonts w:ascii="Times New Roman" w:hAnsi="Times New Roman" w:cs="Times New Roman"/>
          <w:b w:val="0"/>
          <w:color w:val="000000"/>
        </w:rPr>
        <w:t xml:space="preserve">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tặng Giấy khen.</w:t>
      </w:r>
    </w:p>
    <w:p w:rsidR="003C2E69" w:rsidRPr="006A2233" w:rsidRDefault="003C2E69" w:rsidP="003C2E69">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8" w:name="bookmark876"/>
      <w:r w:rsidRPr="006A2233">
        <w:rPr>
          <w:rFonts w:ascii="Times New Roman" w:hAnsi="Times New Roman" w:cs="Times New Roman"/>
          <w:color w:val="000000"/>
        </w:rPr>
        <w:t>h) Lệ phí</w:t>
      </w:r>
      <w:bookmarkEnd w:id="8"/>
      <w:r w:rsidRPr="006A2233">
        <w:rPr>
          <w:rFonts w:ascii="Times New Roman" w:hAnsi="Times New Roman" w:cs="Times New Roman"/>
          <w:color w:val="000000"/>
        </w:rPr>
        <w:t>:</w:t>
      </w:r>
      <w:r w:rsidRPr="006A2233">
        <w:rPr>
          <w:rFonts w:ascii="Times New Roman" w:hAnsi="Times New Roman" w:cs="Times New Roman"/>
          <w:b w:val="0"/>
          <w:color w:val="000000"/>
        </w:rPr>
        <w:t xml:space="preserve"> Không có.</w:t>
      </w:r>
    </w:p>
    <w:p w:rsidR="003C2E69" w:rsidRPr="006A2233" w:rsidRDefault="003C2E69" w:rsidP="003C2E69">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9" w:name="bookmark877"/>
      <w:r w:rsidRPr="006A2233">
        <w:rPr>
          <w:rFonts w:ascii="Times New Roman" w:hAnsi="Times New Roman" w:cs="Times New Roman"/>
          <w:color w:val="000000"/>
        </w:rPr>
        <w:t>i) Tên mẫu đơn, mẫu tờ khai</w:t>
      </w:r>
      <w:bookmarkEnd w:id="9"/>
      <w:r w:rsidRPr="006A2233">
        <w:rPr>
          <w:rFonts w:ascii="Times New Roman" w:hAnsi="Times New Roman" w:cs="Times New Roman"/>
          <w:b w:val="0"/>
          <w:color w:val="000000"/>
        </w:rPr>
        <w:t>: Không có.</w:t>
      </w:r>
    </w:p>
    <w:p w:rsidR="003C2E69" w:rsidRPr="006A2233" w:rsidRDefault="003C2E69" w:rsidP="003C2E69">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0" w:name="bookmark878"/>
      <w:r w:rsidRPr="006A2233">
        <w:rPr>
          <w:rFonts w:ascii="Times New Roman" w:hAnsi="Times New Roman" w:cs="Times New Roman"/>
          <w:color w:val="000000"/>
        </w:rPr>
        <w:t>k) Yêu cầu, điều kiện thực hiện thủ tục hành chính</w:t>
      </w:r>
      <w:bookmarkEnd w:id="10"/>
    </w:p>
    <w:p w:rsidR="003C2E69" w:rsidRPr="006A2233" w:rsidRDefault="003C2E69" w:rsidP="003C2E69">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Chủ thể là tập thể, cá nhân có thành tích được đề nghị khen thưởng.</w:t>
      </w:r>
    </w:p>
    <w:p w:rsidR="003C2E69" w:rsidRPr="006A2233" w:rsidRDefault="003C2E69" w:rsidP="003C2E69">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1" w:name="bookmark879"/>
      <w:r w:rsidRPr="006A2233">
        <w:rPr>
          <w:rFonts w:ascii="Times New Roman" w:hAnsi="Times New Roman" w:cs="Times New Roman"/>
          <w:color w:val="000000"/>
        </w:rPr>
        <w:t>l) Căn cứ pháp lý của thủ tục hành chính</w:t>
      </w:r>
      <w:bookmarkEnd w:id="11"/>
    </w:p>
    <w:p w:rsidR="003C2E69" w:rsidRPr="006A2233" w:rsidRDefault="003C2E69" w:rsidP="003C2E69">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thi đua, khen thưởng ngày 26 tháng 11 năm 2003;</w:t>
      </w:r>
    </w:p>
    <w:p w:rsidR="003C2E69" w:rsidRPr="006A2233" w:rsidRDefault="003C2E69" w:rsidP="003C2E69">
      <w:pPr>
        <w:pStyle w:val="Vnbnnidung30"/>
        <w:numPr>
          <w:ilvl w:val="0"/>
          <w:numId w:val="1"/>
        </w:numPr>
        <w:shd w:val="clear" w:color="auto" w:fill="auto"/>
        <w:tabs>
          <w:tab w:val="left" w:pos="71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14 tháng 6 năm 2005;</w:t>
      </w:r>
    </w:p>
    <w:p w:rsidR="003C2E69" w:rsidRPr="006A2233" w:rsidRDefault="003C2E69" w:rsidP="003C2E69">
      <w:pPr>
        <w:pStyle w:val="Vnbnnidung30"/>
        <w:numPr>
          <w:ilvl w:val="0"/>
          <w:numId w:val="1"/>
        </w:numPr>
        <w:shd w:val="clear" w:color="auto" w:fill="auto"/>
        <w:tabs>
          <w:tab w:val="left" w:pos="71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16 tháng 11 năm 2013;</w:t>
      </w:r>
    </w:p>
    <w:p w:rsidR="003C2E69" w:rsidRPr="006A2233" w:rsidRDefault="003C2E69" w:rsidP="003C2E69">
      <w:pPr>
        <w:pStyle w:val="Vnbnnidung30"/>
        <w:numPr>
          <w:ilvl w:val="0"/>
          <w:numId w:val="1"/>
        </w:numPr>
        <w:shd w:val="clear" w:color="auto" w:fill="auto"/>
        <w:tabs>
          <w:tab w:val="left" w:pos="71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Nghị định số 91/2017/NĐ-CP ngày 31/7/2017 của Chính phủ quy định chi tiết thi hành một số điều của Luật thi đua, khen thưởng;</w:t>
      </w:r>
    </w:p>
    <w:p w:rsidR="003C2E69" w:rsidRPr="006A2233" w:rsidRDefault="003C2E69" w:rsidP="003C2E69">
      <w:pPr>
        <w:pStyle w:val="Vnbnnidung30"/>
        <w:numPr>
          <w:ilvl w:val="0"/>
          <w:numId w:val="1"/>
        </w:numPr>
        <w:shd w:val="clear" w:color="auto" w:fill="auto"/>
        <w:tabs>
          <w:tab w:val="left" w:pos="71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Thông tư số 02/2017/TT-VPCP ngày 31 tháng 10 năm 2017 của Văn phòng Chính phủ hướng dẫn về nghiệp vụ kiểm soát thủ tục hành chính.</w:t>
      </w:r>
    </w:p>
    <w:p w:rsidR="00EE7463" w:rsidRDefault="00EE7463"/>
    <w:sectPr w:rsidR="00EE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9"/>
    <w:rsid w:val="003C2E69"/>
    <w:rsid w:val="00E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C73CE-B162-409E-80B3-1387A6CC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69"/>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rsid w:val="003C2E69"/>
    <w:rPr>
      <w:rFonts w:eastAsia="Times New Roman"/>
      <w:b/>
      <w:bCs/>
      <w:sz w:val="28"/>
      <w:szCs w:val="28"/>
      <w:shd w:val="clear" w:color="auto" w:fill="FFFFFF"/>
    </w:rPr>
  </w:style>
  <w:style w:type="paragraph" w:customStyle="1" w:styleId="Vnbnnidung30">
    <w:name w:val="Văn bản nội dung (3)"/>
    <w:basedOn w:val="Normal"/>
    <w:link w:val="Vnbnnidung3"/>
    <w:rsid w:val="003C2E69"/>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Tiu4">
    <w:name w:val="Tiêu đề #4_"/>
    <w:link w:val="Tiu40"/>
    <w:rsid w:val="003C2E69"/>
    <w:rPr>
      <w:rFonts w:eastAsia="Times New Roman"/>
      <w:b/>
      <w:bCs/>
      <w:sz w:val="28"/>
      <w:szCs w:val="28"/>
      <w:shd w:val="clear" w:color="auto" w:fill="FFFFFF"/>
    </w:rPr>
  </w:style>
  <w:style w:type="paragraph" w:customStyle="1" w:styleId="Tiu40">
    <w:name w:val="Tiêu đề #4"/>
    <w:basedOn w:val="Normal"/>
    <w:link w:val="Tiu4"/>
    <w:rsid w:val="003C2E69"/>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2019-02-22T03:26:00Z</dcterms:created>
  <dcterms:modified xsi:type="dcterms:W3CDTF">2019-02-22T03:26:00Z</dcterms:modified>
</cp:coreProperties>
</file>